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514CF" w:rsidRDefault="00FA69CF">
      <w:pPr>
        <w:rPr>
          <w:rFonts w:ascii="Impact" w:hAnsi="Impact"/>
          <w:color w:val="FF0000"/>
          <w:sz w:val="44"/>
          <w:szCs w:val="38"/>
        </w:rPr>
      </w:pPr>
      <w:r w:rsidRPr="003B7EB8">
        <w:rPr>
          <w:rFonts w:ascii="Impact" w:hAnsi="Impact"/>
          <w:noProof/>
          <w:color w:val="FF0000"/>
          <w:sz w:val="44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880110</wp:posOffset>
            </wp:positionV>
            <wp:extent cx="3438525" cy="4762500"/>
            <wp:effectExtent l="0" t="361950" r="0" b="1600200"/>
            <wp:wrapTight wrapText="bothSides">
              <wp:wrapPolygon edited="0">
                <wp:start x="0" y="-1642"/>
                <wp:lineTo x="359" y="28858"/>
                <wp:lineTo x="957" y="28858"/>
                <wp:lineTo x="1556" y="28858"/>
                <wp:lineTo x="2154" y="28771"/>
                <wp:lineTo x="2633" y="28771"/>
                <wp:lineTo x="19386" y="27475"/>
                <wp:lineTo x="19386" y="27389"/>
                <wp:lineTo x="19506" y="26093"/>
                <wp:lineTo x="19506" y="21859"/>
                <wp:lineTo x="19625" y="20563"/>
                <wp:lineTo x="19625" y="16330"/>
                <wp:lineTo x="19745" y="15034"/>
                <wp:lineTo x="19745" y="6653"/>
                <wp:lineTo x="19865" y="5357"/>
                <wp:lineTo x="19865" y="2506"/>
                <wp:lineTo x="19984" y="518"/>
                <wp:lineTo x="17352" y="0"/>
                <wp:lineTo x="479" y="-1642"/>
                <wp:lineTo x="0" y="-1642"/>
              </wp:wrapPolygon>
            </wp:wrapTight>
            <wp:docPr id="1" name="Рисунок 1" descr="C:\Documents and Settings\Администратор\Рабочий стол\IMG14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1404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76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B7EB8" w:rsidRPr="003B7EB8">
        <w:rPr>
          <w:rFonts w:ascii="Impact" w:hAnsi="Impact"/>
          <w:color w:val="FF0000"/>
          <w:sz w:val="44"/>
          <w:szCs w:val="38"/>
        </w:rPr>
        <w:t xml:space="preserve">   </w:t>
      </w:r>
      <w:r w:rsidR="003B7EB8">
        <w:rPr>
          <w:rFonts w:ascii="Impact" w:hAnsi="Impact"/>
          <w:color w:val="FF0000"/>
          <w:sz w:val="44"/>
          <w:szCs w:val="38"/>
        </w:rPr>
        <w:t xml:space="preserve">    </w:t>
      </w:r>
      <w:r w:rsidR="003B7EB8" w:rsidRPr="003B7EB8">
        <w:rPr>
          <w:rFonts w:ascii="Impact" w:hAnsi="Impact"/>
          <w:color w:val="FF0000"/>
          <w:sz w:val="44"/>
          <w:szCs w:val="38"/>
        </w:rPr>
        <w:t xml:space="preserve"> </w:t>
      </w:r>
      <w:r w:rsidR="00F21950" w:rsidRPr="003B7EB8">
        <w:rPr>
          <w:rFonts w:ascii="Impact" w:hAnsi="Impact"/>
          <w:color w:val="FF0000"/>
          <w:sz w:val="44"/>
          <w:szCs w:val="38"/>
        </w:rPr>
        <w:t>Постоянная рубрика: «</w:t>
      </w:r>
      <w:r w:rsidR="003B7EB8" w:rsidRPr="003B7EB8">
        <w:rPr>
          <w:rFonts w:ascii="Impact" w:hAnsi="Impact"/>
          <w:color w:val="FF0000"/>
          <w:sz w:val="44"/>
          <w:szCs w:val="38"/>
        </w:rPr>
        <w:t xml:space="preserve">Мира </w:t>
      </w:r>
      <w:r w:rsidR="00F21950" w:rsidRPr="003B7EB8">
        <w:rPr>
          <w:rFonts w:ascii="Impact" w:hAnsi="Impact"/>
          <w:color w:val="FF0000"/>
          <w:sz w:val="44"/>
          <w:szCs w:val="38"/>
        </w:rPr>
        <w:t>не узнаешь</w:t>
      </w:r>
      <w:r w:rsidR="003B7EB8" w:rsidRPr="003B7EB8">
        <w:rPr>
          <w:rFonts w:ascii="Impact" w:hAnsi="Impact"/>
          <w:color w:val="FF0000"/>
          <w:sz w:val="44"/>
          <w:szCs w:val="38"/>
        </w:rPr>
        <w:t>, не зная края своего»</w:t>
      </w:r>
    </w:p>
    <w:p w:rsidR="005514CF" w:rsidRDefault="005514CF" w:rsidP="005514CF">
      <w:pPr>
        <w:rPr>
          <w:rFonts w:ascii="Impact" w:hAnsi="Impact"/>
          <w:sz w:val="32"/>
          <w:szCs w:val="38"/>
        </w:rPr>
      </w:pPr>
      <w:r w:rsidRPr="005514CF">
        <w:rPr>
          <w:rFonts w:ascii="Impact" w:hAnsi="Impact"/>
          <w:sz w:val="32"/>
          <w:szCs w:val="38"/>
        </w:rPr>
        <w:t>100 выдающихся спортсменов и тренеров Кубани и Адыгеи</w:t>
      </w:r>
      <w:r>
        <w:rPr>
          <w:rFonts w:ascii="Impact" w:hAnsi="Impact"/>
          <w:sz w:val="32"/>
          <w:szCs w:val="38"/>
        </w:rPr>
        <w:t xml:space="preserve"> / А.М. Банников. – Краснодар</w:t>
      </w:r>
      <w:proofErr w:type="gramStart"/>
      <w:r w:rsidR="00832DE9">
        <w:rPr>
          <w:rFonts w:ascii="Impact" w:hAnsi="Impact"/>
          <w:sz w:val="32"/>
          <w:szCs w:val="38"/>
        </w:rPr>
        <w:t xml:space="preserve"> </w:t>
      </w:r>
      <w:r>
        <w:rPr>
          <w:rFonts w:ascii="Impact" w:hAnsi="Impact"/>
          <w:sz w:val="32"/>
          <w:szCs w:val="38"/>
        </w:rPr>
        <w:t>:</w:t>
      </w:r>
      <w:proofErr w:type="gramEnd"/>
      <w:r w:rsidR="00832DE9">
        <w:rPr>
          <w:rFonts w:ascii="Impact" w:hAnsi="Impact"/>
          <w:sz w:val="32"/>
          <w:szCs w:val="38"/>
        </w:rPr>
        <w:t xml:space="preserve">  Традиция, 2011. – 176 </w:t>
      </w:r>
      <w:proofErr w:type="gramStart"/>
      <w:r w:rsidR="00832DE9">
        <w:rPr>
          <w:rFonts w:ascii="Impact" w:hAnsi="Impact"/>
          <w:sz w:val="32"/>
          <w:szCs w:val="38"/>
        </w:rPr>
        <w:t>с</w:t>
      </w:r>
      <w:proofErr w:type="gramEnd"/>
      <w:r w:rsidR="00832DE9">
        <w:rPr>
          <w:rFonts w:ascii="Impact" w:hAnsi="Impact"/>
          <w:sz w:val="32"/>
          <w:szCs w:val="38"/>
        </w:rPr>
        <w:t>.</w:t>
      </w:r>
    </w:p>
    <w:p w:rsidR="00832DE9" w:rsidRDefault="00832DE9" w:rsidP="005514CF">
      <w:pPr>
        <w:rPr>
          <w:rFonts w:ascii="Impact" w:hAnsi="Impact"/>
          <w:sz w:val="32"/>
          <w:szCs w:val="38"/>
        </w:rPr>
      </w:pPr>
    </w:p>
    <w:p w:rsidR="00832DE9" w:rsidRPr="00832DE9" w:rsidRDefault="00832DE9" w:rsidP="00832DE9">
      <w:pPr>
        <w:jc w:val="center"/>
        <w:rPr>
          <w:rFonts w:ascii="Book Antiqua" w:hAnsi="Book Antiqua" w:cs="Tahoma"/>
          <w:sz w:val="48"/>
          <w:szCs w:val="38"/>
        </w:rPr>
      </w:pPr>
      <w:r w:rsidRPr="00832DE9">
        <w:rPr>
          <w:rFonts w:ascii="Book Antiqua" w:hAnsi="Book Antiqua" w:cs="Tahoma"/>
          <w:sz w:val="48"/>
          <w:szCs w:val="38"/>
        </w:rPr>
        <w:t>Их судьбы служат примером тем юношам и девушкам, которые идут по их стопам, совершенствуя спортивное мастерство и добиваясь духовного роста. Высшие мировые достижения доступны</w:t>
      </w:r>
      <w:r w:rsidR="007B57BD">
        <w:rPr>
          <w:rFonts w:ascii="Book Antiqua" w:hAnsi="Book Antiqua" w:cs="Tahoma"/>
          <w:sz w:val="48"/>
          <w:szCs w:val="38"/>
        </w:rPr>
        <w:t xml:space="preserve"> лишь</w:t>
      </w:r>
      <w:r w:rsidRPr="00832DE9">
        <w:rPr>
          <w:rFonts w:ascii="Book Antiqua" w:hAnsi="Book Antiqua" w:cs="Tahoma"/>
          <w:sz w:val="48"/>
          <w:szCs w:val="38"/>
        </w:rPr>
        <w:t xml:space="preserve"> тем, кто прилагает максимум усилий, как физических, так и духовных. Эта книга будет способствовать приобщению читателей к миру спорта.</w:t>
      </w:r>
    </w:p>
    <w:p w:rsidR="0064601B" w:rsidRPr="00832DE9" w:rsidRDefault="0064601B" w:rsidP="00832DE9">
      <w:pPr>
        <w:jc w:val="center"/>
        <w:rPr>
          <w:rFonts w:ascii="Book Antiqua" w:hAnsi="Book Antiqua" w:cs="Tahoma"/>
          <w:sz w:val="48"/>
          <w:szCs w:val="38"/>
        </w:rPr>
      </w:pPr>
    </w:p>
    <w:sectPr w:rsidR="0064601B" w:rsidRPr="00832DE9" w:rsidSect="003B7E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9CF"/>
    <w:rsid w:val="003B7EB8"/>
    <w:rsid w:val="005514CF"/>
    <w:rsid w:val="0064601B"/>
    <w:rsid w:val="007B57BD"/>
    <w:rsid w:val="00832DE9"/>
    <w:rsid w:val="00F21950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5</cp:revision>
  <dcterms:created xsi:type="dcterms:W3CDTF">2013-04-28T13:35:00Z</dcterms:created>
  <dcterms:modified xsi:type="dcterms:W3CDTF">2013-04-28T14:02:00Z</dcterms:modified>
</cp:coreProperties>
</file>